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83122" w:rsidRPr="00C02486" w:rsidTr="00E83122">
        <w:tc>
          <w:tcPr>
            <w:tcW w:w="4361" w:type="dxa"/>
            <w:shd w:val="clear" w:color="auto" w:fill="auto"/>
          </w:tcPr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Глазовский район </w:t>
            </w:r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0A35DF6" wp14:editId="665867ED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E83122" w:rsidRPr="00C02486" w:rsidRDefault="00E83122" w:rsidP="00E83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E83122" w:rsidRPr="00C02486" w:rsidRDefault="00E83122" w:rsidP="00E8312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E83122" w:rsidRPr="00C02486" w:rsidRDefault="00E83122" w:rsidP="00E8312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3122" w:rsidRPr="00C02486" w:rsidRDefault="00E83122" w:rsidP="00E831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E83122" w:rsidRPr="00C02486" w:rsidRDefault="00E83122" w:rsidP="00E831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E83122" w:rsidRPr="00C02486" w:rsidRDefault="00E83122" w:rsidP="00E831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E83122" w:rsidRPr="00C02486" w:rsidRDefault="00E83122" w:rsidP="00E831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90D86" w:rsidRPr="00290D86" w:rsidRDefault="00290D86" w:rsidP="00290D86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0D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ходе уборки зерновых и заготовки кормов в сельскохозяйственных предприятиях  Глазовского района в 2025 году.</w:t>
      </w:r>
    </w:p>
    <w:p w:rsidR="00374922" w:rsidRPr="00374922" w:rsidRDefault="00374922" w:rsidP="0037492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122" w:rsidRPr="00C02486" w:rsidRDefault="00E83122" w:rsidP="00E83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E83122" w:rsidRPr="00C02486" w:rsidRDefault="00E83122" w:rsidP="00E83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E83122" w:rsidRPr="00C02486" w:rsidRDefault="00E83122" w:rsidP="00E83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Глазовский район                                        </w:t>
      </w:r>
    </w:p>
    <w:p w:rsidR="00E83122" w:rsidRPr="00C02486" w:rsidRDefault="00E83122" w:rsidP="00E83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48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__ </w:t>
      </w:r>
      <w:r w:rsidR="00290D86">
        <w:rPr>
          <w:rFonts w:ascii="Times New Roman" w:hAnsi="Times New Roman" w:cs="Times New Roman"/>
          <w:sz w:val="24"/>
          <w:szCs w:val="24"/>
        </w:rPr>
        <w:t>октября</w:t>
      </w:r>
      <w:r w:rsidRPr="00C02486">
        <w:rPr>
          <w:rFonts w:ascii="Times New Roman" w:hAnsi="Times New Roman" w:cs="Times New Roman"/>
          <w:sz w:val="24"/>
          <w:szCs w:val="24"/>
        </w:rPr>
        <w:t xml:space="preserve"> 202</w:t>
      </w:r>
      <w:r w:rsidR="00374922">
        <w:rPr>
          <w:rFonts w:ascii="Times New Roman" w:hAnsi="Times New Roman" w:cs="Times New Roman"/>
          <w:sz w:val="24"/>
          <w:szCs w:val="24"/>
        </w:rPr>
        <w:t>5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122" w:rsidRPr="00374922" w:rsidRDefault="00E83122" w:rsidP="00374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6B3">
        <w:rPr>
          <w:rFonts w:ascii="Times New Roman" w:hAnsi="Times New Roman" w:cs="Times New Roman"/>
          <w:sz w:val="24"/>
        </w:rPr>
        <w:t xml:space="preserve">Заслушав </w:t>
      </w: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начальника отдела сельского хозяйства Администрации </w:t>
      </w:r>
      <w:r w:rsidRPr="005676B3">
        <w:rPr>
          <w:rFonts w:ascii="Times New Roman" w:hAnsi="Times New Roman" w:cs="Times New Roman"/>
          <w:sz w:val="24"/>
        </w:rPr>
        <w:t>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r w:rsidRPr="005676B3">
        <w:rPr>
          <w:rFonts w:ascii="Times New Roman" w:hAnsi="Times New Roman" w:cs="Times New Roman"/>
          <w:sz w:val="24"/>
        </w:rPr>
        <w:t>Глазовский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5676B3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 xml:space="preserve">Суслопаровой Галины Александровны </w:t>
      </w:r>
      <w:r w:rsidRPr="005676B3">
        <w:rPr>
          <w:rFonts w:ascii="Times New Roman" w:hAnsi="Times New Roman" w:cs="Times New Roman"/>
          <w:sz w:val="24"/>
        </w:rPr>
        <w:t>«</w:t>
      </w:r>
      <w:r w:rsidR="00290D86">
        <w:rPr>
          <w:rFonts w:ascii="Times New Roman" w:hAnsi="Times New Roman" w:cs="Times New Roman"/>
          <w:sz w:val="24"/>
        </w:rPr>
        <w:t xml:space="preserve">О </w:t>
      </w:r>
      <w:r w:rsidR="000F0675">
        <w:rPr>
          <w:rFonts w:ascii="Times New Roman" w:hAnsi="Times New Roman" w:cs="Times New Roman"/>
          <w:sz w:val="24"/>
        </w:rPr>
        <w:t>ходе уборки зерновых и заготовки</w:t>
      </w:r>
      <w:r w:rsidR="00290D86">
        <w:rPr>
          <w:rFonts w:ascii="Times New Roman" w:hAnsi="Times New Roman" w:cs="Times New Roman"/>
          <w:sz w:val="24"/>
        </w:rPr>
        <w:t xml:space="preserve"> кормов в сельскохозяйственных предприятиях Глазовского района в 2025 году</w:t>
      </w:r>
      <w:r w:rsidRPr="00E83122">
        <w:rPr>
          <w:rFonts w:ascii="Times New Roman" w:hAnsi="Times New Roman" w:cs="Times New Roman"/>
          <w:sz w:val="24"/>
        </w:rPr>
        <w:t>»,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b/>
          <w:sz w:val="24"/>
        </w:rPr>
        <w:t>Совет депутатов муниципального образования «Муниципальный округ Глазовский район Удмуртской Республики» РЕШИЛ:</w:t>
      </w:r>
    </w:p>
    <w:p w:rsidR="00E83122" w:rsidRPr="005676B3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83122" w:rsidRDefault="00290D86" w:rsidP="00374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Информацию </w:t>
      </w:r>
      <w:r w:rsidR="00E831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о ходе уборки зерновых и заготовки кормов в сельскохозяйственных предприятиях Глазовского района в 2025 году </w:t>
      </w:r>
      <w:r w:rsidR="00E83122">
        <w:rPr>
          <w:rFonts w:ascii="Times New Roman" w:hAnsi="Times New Roman" w:cs="Times New Roman"/>
          <w:sz w:val="24"/>
        </w:rPr>
        <w:t xml:space="preserve">принять к сведению. </w:t>
      </w:r>
    </w:p>
    <w:p w:rsidR="00E83122" w:rsidRPr="005676B3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83122" w:rsidRPr="00C02486" w:rsidRDefault="00E83122" w:rsidP="00E831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FF0000"/>
          <w:sz w:val="24"/>
          <w:szCs w:val="24"/>
          <w:lang w:eastAsia="ar-SA"/>
        </w:rPr>
        <w:t xml:space="preserve">                           </w:t>
      </w:r>
    </w:p>
    <w:p w:rsidR="00E83122" w:rsidRPr="00C02486" w:rsidRDefault="00E83122" w:rsidP="00E83122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122" w:rsidRPr="00C02486" w:rsidRDefault="00E83122" w:rsidP="00E83122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     С.Л.</w:t>
      </w:r>
      <w:r w:rsidR="000F06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>Буров</w:t>
      </w:r>
    </w:p>
    <w:p w:rsidR="00E83122" w:rsidRPr="00C02486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E83122" w:rsidRPr="00C02486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>Глазовский район Удмуртской Республики»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4922" w:rsidRPr="00C02486" w:rsidRDefault="003749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122" w:rsidRPr="00C02486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C02486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C02486">
        <w:rPr>
          <w:rFonts w:ascii="Times New Roman" w:hAnsi="Times New Roman" w:cs="Times New Roman"/>
          <w:b/>
          <w:sz w:val="24"/>
          <w:szCs w:val="24"/>
        </w:rPr>
        <w:t>лазов</w:t>
      </w:r>
    </w:p>
    <w:p w:rsidR="00E83122" w:rsidRPr="00C02486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</w:t>
      </w:r>
      <w:r w:rsidR="00290D86">
        <w:rPr>
          <w:rFonts w:ascii="Times New Roman" w:hAnsi="Times New Roman" w:cs="Times New Roman"/>
          <w:b/>
          <w:sz w:val="24"/>
          <w:szCs w:val="24"/>
        </w:rPr>
        <w:t>октября</w:t>
      </w:r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374922">
        <w:rPr>
          <w:rFonts w:ascii="Times New Roman" w:hAnsi="Times New Roman" w:cs="Times New Roman"/>
          <w:b/>
          <w:sz w:val="24"/>
          <w:szCs w:val="24"/>
        </w:rPr>
        <w:t>5</w:t>
      </w:r>
      <w:r w:rsidRPr="00C02486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</w:p>
    <w:p w:rsidR="00E83122" w:rsidRDefault="00E831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____</w:t>
      </w:r>
    </w:p>
    <w:p w:rsidR="00374922" w:rsidRDefault="003749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4922" w:rsidRDefault="003749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4922" w:rsidRDefault="00374922" w:rsidP="00E831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4922" w:rsidRDefault="00374922" w:rsidP="00E8312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74922" w:rsidRDefault="00374922" w:rsidP="00E8312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74922" w:rsidRDefault="00374922" w:rsidP="00E8312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83122" w:rsidRPr="00F305CF" w:rsidRDefault="00E83122" w:rsidP="00E831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305CF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F305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3122" w:rsidRPr="00F305CF" w:rsidRDefault="00E83122" w:rsidP="00E83122">
      <w:pPr>
        <w:spacing w:after="0" w:line="240" w:lineRule="auto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 w:rsidRPr="00F305CF">
        <w:rPr>
          <w:rFonts w:ascii="Times New Roman" w:hAnsi="Times New Roman" w:cs="Times New Roman"/>
          <w:sz w:val="24"/>
          <w:szCs w:val="24"/>
        </w:rPr>
        <w:t xml:space="preserve">к решению Совета депутатов муниципального образования «Муниципальный округ Глазовский район Удмуртской Республики» </w:t>
      </w:r>
    </w:p>
    <w:p w:rsidR="00E83122" w:rsidRPr="00F305CF" w:rsidRDefault="00E83122" w:rsidP="00E83122">
      <w:pPr>
        <w:spacing w:after="0" w:line="240" w:lineRule="auto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 w:rsidRPr="00F305CF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305CF">
        <w:rPr>
          <w:rFonts w:ascii="Times New Roman" w:hAnsi="Times New Roman" w:cs="Times New Roman"/>
          <w:sz w:val="24"/>
          <w:szCs w:val="24"/>
        </w:rPr>
        <w:t xml:space="preserve"> </w:t>
      </w:r>
      <w:r w:rsidR="00290D86">
        <w:rPr>
          <w:rFonts w:ascii="Times New Roman" w:hAnsi="Times New Roman" w:cs="Times New Roman"/>
          <w:sz w:val="24"/>
          <w:szCs w:val="24"/>
        </w:rPr>
        <w:t>октября</w:t>
      </w:r>
      <w:r w:rsidRPr="00F305CF">
        <w:rPr>
          <w:rFonts w:ascii="Times New Roman" w:hAnsi="Times New Roman" w:cs="Times New Roman"/>
          <w:sz w:val="24"/>
          <w:szCs w:val="24"/>
        </w:rPr>
        <w:t xml:space="preserve"> 202</w:t>
      </w:r>
      <w:r w:rsidR="00374922">
        <w:rPr>
          <w:rFonts w:ascii="Times New Roman" w:hAnsi="Times New Roman" w:cs="Times New Roman"/>
          <w:sz w:val="24"/>
          <w:szCs w:val="24"/>
        </w:rPr>
        <w:t>5</w:t>
      </w:r>
      <w:r w:rsidRPr="00F305CF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E83122" w:rsidRDefault="00E83122" w:rsidP="0036427F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4922" w:rsidRDefault="00374922" w:rsidP="0037492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0D86" w:rsidRPr="00290D86" w:rsidRDefault="00290D86" w:rsidP="00290D86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0D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ходе уборки зерновых и заготовки кормов в сельскохозяйственных предприятиях  Глазовского района в 2025 году.</w:t>
      </w:r>
    </w:p>
    <w:p w:rsidR="00290D86" w:rsidRPr="00290D86" w:rsidRDefault="00290D86" w:rsidP="00290D86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0D86" w:rsidRPr="00290D86" w:rsidRDefault="00290D86" w:rsidP="000F06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D86">
        <w:rPr>
          <w:rFonts w:ascii="Times New Roman" w:eastAsia="Calibri" w:hAnsi="Times New Roman" w:cs="Times New Roman"/>
          <w:sz w:val="24"/>
          <w:szCs w:val="24"/>
        </w:rPr>
        <w:t xml:space="preserve">    Погода снова внесла свои коррективы в кормозаготовительную и уборочную  кампанию 2025 года. По данным Удмуртского центра гидрометеорологии и мониторинга окружающей среды на территории УР </w:t>
      </w:r>
      <w:proofErr w:type="gramStart"/>
      <w:r w:rsidRPr="00290D86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290D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90D86">
        <w:rPr>
          <w:rFonts w:ascii="Times New Roman" w:eastAsia="Calibri" w:hAnsi="Times New Roman" w:cs="Times New Roman"/>
          <w:sz w:val="24"/>
          <w:szCs w:val="24"/>
        </w:rPr>
        <w:t>были</w:t>
      </w:r>
      <w:proofErr w:type="gramEnd"/>
      <w:r w:rsidRPr="00290D86">
        <w:rPr>
          <w:rFonts w:ascii="Times New Roman" w:eastAsia="Calibri" w:hAnsi="Times New Roman" w:cs="Times New Roman"/>
          <w:sz w:val="24"/>
          <w:szCs w:val="24"/>
        </w:rPr>
        <w:t xml:space="preserve"> зафиксированы неблагоприятные агрометеорологические явления:</w:t>
      </w:r>
    </w:p>
    <w:p w:rsidR="00290D86" w:rsidRPr="00290D86" w:rsidRDefault="00290D86" w:rsidP="000F06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D86">
        <w:rPr>
          <w:rFonts w:ascii="Times New Roman" w:eastAsia="Calibri" w:hAnsi="Times New Roman" w:cs="Times New Roman"/>
          <w:sz w:val="24"/>
          <w:szCs w:val="24"/>
        </w:rPr>
        <w:t>- в августе – это переувлажнение почвы.</w:t>
      </w:r>
    </w:p>
    <w:p w:rsidR="00290D86" w:rsidRPr="00290D86" w:rsidRDefault="00290D86" w:rsidP="000F06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D86">
        <w:rPr>
          <w:rFonts w:ascii="Times New Roman" w:eastAsia="Calibri" w:hAnsi="Times New Roman" w:cs="Times New Roman"/>
          <w:sz w:val="24"/>
          <w:szCs w:val="24"/>
        </w:rPr>
        <w:t>С 08.09.25 главой УР введен режим чрезвычайной ситуации. С 15 сентября был отменен.</w:t>
      </w:r>
    </w:p>
    <w:p w:rsidR="00290D86" w:rsidRPr="00290D86" w:rsidRDefault="00290D86" w:rsidP="000F06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D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Общая посевная площадь</w:t>
      </w:r>
      <w:r w:rsidRPr="00290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2025 году составила  </w:t>
      </w:r>
      <w:r w:rsidRPr="00290D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42563 га.</w:t>
      </w:r>
      <w:r w:rsidRPr="00290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 них отведено:</w:t>
      </w:r>
    </w:p>
    <w:p w:rsidR="00290D86" w:rsidRPr="00290D86" w:rsidRDefault="00290D86" w:rsidP="000F06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D86">
        <w:rPr>
          <w:rFonts w:ascii="Times New Roman" w:eastAsia="Times New Roman" w:hAnsi="Times New Roman" w:cs="Times New Roman"/>
          <w:sz w:val="24"/>
          <w:szCs w:val="24"/>
          <w:lang w:eastAsia="ru-RU"/>
        </w:rPr>
        <w:t>- 10408 га  -  под яровые зерновые и зернобобовые;</w:t>
      </w:r>
    </w:p>
    <w:p w:rsidR="00290D86" w:rsidRPr="00290D86" w:rsidRDefault="00290D86" w:rsidP="000F06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D86">
        <w:rPr>
          <w:rFonts w:ascii="Times New Roman" w:eastAsia="Times New Roman" w:hAnsi="Times New Roman" w:cs="Times New Roman"/>
          <w:sz w:val="24"/>
          <w:szCs w:val="24"/>
          <w:lang w:eastAsia="ru-RU"/>
        </w:rPr>
        <w:t>- 194 га – под технические и масленичные культуры;</w:t>
      </w:r>
    </w:p>
    <w:p w:rsidR="00290D86" w:rsidRPr="00290D86" w:rsidRDefault="00290D86" w:rsidP="000F06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D86">
        <w:rPr>
          <w:rFonts w:ascii="Times New Roman" w:eastAsia="Times New Roman" w:hAnsi="Times New Roman" w:cs="Times New Roman"/>
          <w:sz w:val="24"/>
          <w:szCs w:val="24"/>
          <w:lang w:eastAsia="ru-RU"/>
        </w:rPr>
        <w:t>- 27362 га – под  кормовые культуры;</w:t>
      </w:r>
    </w:p>
    <w:p w:rsidR="00290D86" w:rsidRPr="00290D86" w:rsidRDefault="00290D86" w:rsidP="000F06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D86">
        <w:rPr>
          <w:rFonts w:ascii="Times New Roman" w:eastAsia="Times New Roman" w:hAnsi="Times New Roman" w:cs="Times New Roman"/>
          <w:sz w:val="24"/>
          <w:szCs w:val="24"/>
          <w:lang w:eastAsia="ru-RU"/>
        </w:rPr>
        <w:t>- 2706 га – под озимые культуры.</w:t>
      </w:r>
    </w:p>
    <w:p w:rsidR="00290D86" w:rsidRPr="00290D86" w:rsidRDefault="00290D86" w:rsidP="000F06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- 1893 га – под чистые пары </w:t>
      </w:r>
    </w:p>
    <w:p w:rsidR="00290D86" w:rsidRPr="00290D86" w:rsidRDefault="000F0675" w:rsidP="000F06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290D86" w:rsidRPr="00290D86">
        <w:rPr>
          <w:rFonts w:ascii="Times New Roman" w:eastAsia="Calibri" w:hAnsi="Times New Roman" w:cs="Times New Roman"/>
          <w:sz w:val="24"/>
          <w:szCs w:val="24"/>
        </w:rPr>
        <w:t xml:space="preserve">Для получения хороших урожаев под весенний сев закуплено удобрений 2195 тонн или 20,4 кг действующего вещества на 1 га посевной площади (19,9 кг </w:t>
      </w:r>
      <w:proofErr w:type="spellStart"/>
      <w:r w:rsidR="00290D86" w:rsidRPr="00290D86">
        <w:rPr>
          <w:rFonts w:ascii="Times New Roman" w:eastAsia="Calibri" w:hAnsi="Times New Roman" w:cs="Times New Roman"/>
          <w:sz w:val="24"/>
          <w:szCs w:val="24"/>
        </w:rPr>
        <w:t>д.в</w:t>
      </w:r>
      <w:proofErr w:type="gramStart"/>
      <w:r w:rsidR="00290D86" w:rsidRPr="00290D86">
        <w:rPr>
          <w:rFonts w:ascii="Times New Roman" w:eastAsia="Calibri" w:hAnsi="Times New Roman" w:cs="Times New Roman"/>
          <w:sz w:val="24"/>
          <w:szCs w:val="24"/>
        </w:rPr>
        <w:t>.н</w:t>
      </w:r>
      <w:proofErr w:type="gramEnd"/>
      <w:r w:rsidR="00290D86" w:rsidRPr="00290D86">
        <w:rPr>
          <w:rFonts w:ascii="Times New Roman" w:eastAsia="Calibri" w:hAnsi="Times New Roman" w:cs="Times New Roman"/>
          <w:sz w:val="24"/>
          <w:szCs w:val="24"/>
        </w:rPr>
        <w:t>а</w:t>
      </w:r>
      <w:proofErr w:type="spellEnd"/>
      <w:r w:rsidR="00290D86" w:rsidRPr="00290D86">
        <w:rPr>
          <w:rFonts w:ascii="Times New Roman" w:eastAsia="Calibri" w:hAnsi="Times New Roman" w:cs="Times New Roman"/>
          <w:sz w:val="24"/>
          <w:szCs w:val="24"/>
        </w:rPr>
        <w:t xml:space="preserve"> 1 га в 2024 году). Наибольшее количество удобрений было  приобретено в ООО «Чура» - 53,8 </w:t>
      </w:r>
      <w:proofErr w:type="spellStart"/>
      <w:r w:rsidR="00290D86" w:rsidRPr="00290D86">
        <w:rPr>
          <w:rFonts w:ascii="Times New Roman" w:eastAsia="Calibri" w:hAnsi="Times New Roman" w:cs="Times New Roman"/>
          <w:sz w:val="24"/>
          <w:szCs w:val="24"/>
        </w:rPr>
        <w:t>кг</w:t>
      </w:r>
      <w:proofErr w:type="gramStart"/>
      <w:r w:rsidR="00290D86" w:rsidRPr="00290D86">
        <w:rPr>
          <w:rFonts w:ascii="Times New Roman" w:eastAsia="Calibri" w:hAnsi="Times New Roman" w:cs="Times New Roman"/>
          <w:sz w:val="24"/>
          <w:szCs w:val="24"/>
        </w:rPr>
        <w:t>.д</w:t>
      </w:r>
      <w:proofErr w:type="gramEnd"/>
      <w:r w:rsidR="00290D86" w:rsidRPr="00290D86">
        <w:rPr>
          <w:rFonts w:ascii="Times New Roman" w:eastAsia="Calibri" w:hAnsi="Times New Roman" w:cs="Times New Roman"/>
          <w:sz w:val="24"/>
          <w:szCs w:val="24"/>
        </w:rPr>
        <w:t>.в</w:t>
      </w:r>
      <w:proofErr w:type="spellEnd"/>
      <w:r w:rsidR="00290D86" w:rsidRPr="00290D86">
        <w:rPr>
          <w:rFonts w:ascii="Times New Roman" w:eastAsia="Calibri" w:hAnsi="Times New Roman" w:cs="Times New Roman"/>
          <w:sz w:val="24"/>
          <w:szCs w:val="24"/>
        </w:rPr>
        <w:t>; 34,8 – СПК «Луч»; 25,5 – СПК «</w:t>
      </w:r>
      <w:proofErr w:type="spellStart"/>
      <w:r w:rsidR="00290D86" w:rsidRPr="00290D86">
        <w:rPr>
          <w:rFonts w:ascii="Times New Roman" w:eastAsia="Calibri" w:hAnsi="Times New Roman" w:cs="Times New Roman"/>
          <w:sz w:val="24"/>
          <w:szCs w:val="24"/>
        </w:rPr>
        <w:t>Кожильский</w:t>
      </w:r>
      <w:proofErr w:type="spellEnd"/>
      <w:r w:rsidR="00290D86" w:rsidRPr="00290D86">
        <w:rPr>
          <w:rFonts w:ascii="Times New Roman" w:eastAsia="Calibri" w:hAnsi="Times New Roman" w:cs="Times New Roman"/>
          <w:sz w:val="24"/>
          <w:szCs w:val="24"/>
        </w:rPr>
        <w:t>»; 42,9 – СПК «Коммунар».</w:t>
      </w:r>
    </w:p>
    <w:p w:rsidR="00290D86" w:rsidRPr="00290D86" w:rsidRDefault="00290D86" w:rsidP="000F06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D86">
        <w:rPr>
          <w:rFonts w:ascii="Times New Roman" w:eastAsia="Calibri" w:hAnsi="Times New Roman" w:cs="Times New Roman"/>
          <w:sz w:val="24"/>
          <w:szCs w:val="24"/>
        </w:rPr>
        <w:t xml:space="preserve">     Для выполнения полевых работ в агротехнические сроки ежегодно обновляется </w:t>
      </w:r>
      <w:proofErr w:type="spellStart"/>
      <w:proofErr w:type="gramStart"/>
      <w:r w:rsidRPr="00290D86">
        <w:rPr>
          <w:rFonts w:ascii="Times New Roman" w:eastAsia="Calibri" w:hAnsi="Times New Roman" w:cs="Times New Roman"/>
          <w:sz w:val="24"/>
          <w:szCs w:val="24"/>
        </w:rPr>
        <w:t>машино</w:t>
      </w:r>
      <w:proofErr w:type="spellEnd"/>
      <w:r w:rsidRPr="00290D86">
        <w:rPr>
          <w:rFonts w:ascii="Times New Roman" w:eastAsia="Calibri" w:hAnsi="Times New Roman" w:cs="Times New Roman"/>
          <w:sz w:val="24"/>
          <w:szCs w:val="24"/>
        </w:rPr>
        <w:t>-тракторный</w:t>
      </w:r>
      <w:proofErr w:type="gramEnd"/>
      <w:r w:rsidRPr="00290D86">
        <w:rPr>
          <w:rFonts w:ascii="Times New Roman" w:eastAsia="Calibri" w:hAnsi="Times New Roman" w:cs="Times New Roman"/>
          <w:sz w:val="24"/>
          <w:szCs w:val="24"/>
        </w:rPr>
        <w:t xml:space="preserve"> парк. В текущем году сельскохозяйственными предприятиями приобретены  20 единиц техники: 4 тракторов, 6 автомобилей, 9 единиц различной прицепной почвообрабатывающей и посевной техники, 1 зерноуборочный комбайн на общую сумму более 40 </w:t>
      </w:r>
      <w:proofErr w:type="gramStart"/>
      <w:r w:rsidRPr="00290D86">
        <w:rPr>
          <w:rFonts w:ascii="Times New Roman" w:eastAsia="Calibri" w:hAnsi="Times New Roman" w:cs="Times New Roman"/>
          <w:sz w:val="24"/>
          <w:szCs w:val="24"/>
        </w:rPr>
        <w:t>млн</w:t>
      </w:r>
      <w:proofErr w:type="gramEnd"/>
      <w:r w:rsidRPr="00290D86">
        <w:rPr>
          <w:rFonts w:ascii="Times New Roman" w:eastAsia="Calibri" w:hAnsi="Times New Roman" w:cs="Times New Roman"/>
          <w:sz w:val="24"/>
          <w:szCs w:val="24"/>
        </w:rPr>
        <w:t xml:space="preserve"> 950 тыс. рублей. При техническом осмотре </w:t>
      </w:r>
      <w:proofErr w:type="spellStart"/>
      <w:r w:rsidRPr="00290D86">
        <w:rPr>
          <w:rFonts w:ascii="Times New Roman" w:eastAsia="Calibri" w:hAnsi="Times New Roman" w:cs="Times New Roman"/>
          <w:sz w:val="24"/>
          <w:szCs w:val="24"/>
        </w:rPr>
        <w:t>Гостехнадзором</w:t>
      </w:r>
      <w:proofErr w:type="spellEnd"/>
      <w:r w:rsidRPr="00290D86">
        <w:rPr>
          <w:rFonts w:ascii="Times New Roman" w:eastAsia="Calibri" w:hAnsi="Times New Roman" w:cs="Times New Roman"/>
          <w:sz w:val="24"/>
          <w:szCs w:val="24"/>
        </w:rPr>
        <w:t xml:space="preserve"> парка кормоуборочных и зерноуборочных комбайнов в с/х предприятиях, техника была допущена к эксплуатации в полном объеме.</w:t>
      </w:r>
    </w:p>
    <w:p w:rsidR="00290D86" w:rsidRPr="00290D86" w:rsidRDefault="000F0675" w:rsidP="000F0675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90D86" w:rsidRPr="00290D86">
        <w:rPr>
          <w:rFonts w:ascii="Times New Roman" w:hAnsi="Times New Roman" w:cs="Times New Roman"/>
          <w:b/>
          <w:sz w:val="24"/>
          <w:szCs w:val="24"/>
        </w:rPr>
        <w:t>Кормозаготовительная  и уборочная кампания</w:t>
      </w:r>
      <w:r w:rsidR="00290D86" w:rsidRPr="00290D86">
        <w:rPr>
          <w:rFonts w:ascii="Times New Roman" w:hAnsi="Times New Roman" w:cs="Times New Roman"/>
          <w:sz w:val="24"/>
          <w:szCs w:val="24"/>
        </w:rPr>
        <w:t xml:space="preserve"> в хозяйствах Глазовского района на сегодняшний день продолжается. </w:t>
      </w:r>
      <w:r w:rsidR="00290D86" w:rsidRPr="00290D8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Обильные осадки в августе значительно сдвинули уборочные работы. Опасное агрометеорологическое явление – переувлажнение почвы,  зафиксированное  на территории Глазовского района, привело к </w:t>
      </w:r>
      <w:r w:rsidR="00290D86" w:rsidRPr="00290D86"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  <w:t>гибели</w:t>
      </w:r>
      <w:r w:rsidR="00290D86" w:rsidRPr="00290D8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зерновых и зернобобовых культур на площади </w:t>
      </w:r>
      <w:r w:rsidR="00290D86" w:rsidRPr="00290D86"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  <w:t>1158 га</w:t>
      </w:r>
      <w:r w:rsidR="00290D86" w:rsidRPr="00290D8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. </w:t>
      </w:r>
    </w:p>
    <w:p w:rsidR="00290D86" w:rsidRPr="00290D86" w:rsidRDefault="000F0675" w:rsidP="000F06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   </w:t>
      </w:r>
      <w:r w:rsidR="00290D86" w:rsidRPr="00290D8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Всего хозяйствам по плану предстояло убрать 13114 га. Скошено и обмолочено зерновых и зернобобовых всего 11414 га, (96 % от плана). </w:t>
      </w:r>
      <w:r w:rsidR="00290D86" w:rsidRPr="00290D8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Валовый сбор составил на сегодняшний день 24452 тонны (в бункерном весе), что выше уровня 2024 года  на 6% или на 1386 тонн аналогичного периода прошлого года.</w:t>
      </w:r>
      <w:r w:rsidR="00290D86" w:rsidRPr="00290D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90D86" w:rsidRPr="00290D8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Урожайность зерновых культур в текущем году составила  25,0 ц/га в среднем по району (в 2024 году -18,3 ц/га).</w:t>
      </w:r>
    </w:p>
    <w:p w:rsidR="00290D86" w:rsidRPr="00290D86" w:rsidRDefault="00290D86" w:rsidP="000F06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290D8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Лидерами по уборке</w:t>
      </w:r>
      <w:r w:rsidR="00614DD9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стали</w:t>
      </w:r>
      <w:bookmarkStart w:id="0" w:name="_GoBack"/>
      <w:bookmarkEnd w:id="0"/>
      <w:r w:rsidRPr="00290D8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:</w:t>
      </w:r>
    </w:p>
    <w:p w:rsidR="000F0675" w:rsidRDefault="00290D86" w:rsidP="000F06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290D8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- СПК «Луч» - обмолочено 2000 га, намолот – 5374 тонны, урожайность – 27,4 центнеров с гектара;</w:t>
      </w:r>
    </w:p>
    <w:p w:rsidR="00290D86" w:rsidRPr="00290D86" w:rsidRDefault="00290D86" w:rsidP="000F06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290D8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- СПК «Коммунар» - обмолочено 1707 га, намолот – 5169 тонн, урожайность – 33,0 центнеров с гектара; </w:t>
      </w:r>
    </w:p>
    <w:p w:rsidR="00290D86" w:rsidRPr="00290D86" w:rsidRDefault="00290D86" w:rsidP="000F06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290D8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- ООО «Чура» - обмолочено 924 га, намолот – 3089 тонны, урожайность – 33,4 центнеров с гектара;</w:t>
      </w:r>
    </w:p>
    <w:p w:rsidR="00290D86" w:rsidRPr="00290D86" w:rsidRDefault="00290D86" w:rsidP="000F0675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290D8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  Озимые посеяны на площади 1790 га, что составило 77 % от плана. На сегодняшний день в хозяйствах выполняется вспашка зяби, 5528 га или 42 % от плана. </w:t>
      </w:r>
    </w:p>
    <w:p w:rsidR="00290D86" w:rsidRPr="00290D86" w:rsidRDefault="00290D86" w:rsidP="000F06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D8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 Кормозаготовительная кампания. В Глазовском районе в 2025 году планировалось убрать на грубые и сочные корма 26633 га многолетних и однолетних трав и 1650 га – кукурузы. На сегодняшний день скошено 95 % площади многолетних и однолетних трав.</w:t>
      </w:r>
    </w:p>
    <w:p w:rsidR="00290D86" w:rsidRPr="00290D86" w:rsidRDefault="00290D86" w:rsidP="000F06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D86">
        <w:rPr>
          <w:rFonts w:ascii="Times New Roman" w:hAnsi="Times New Roman" w:cs="Times New Roman"/>
          <w:sz w:val="24"/>
          <w:szCs w:val="24"/>
        </w:rPr>
        <w:t>Заготовлено:</w:t>
      </w:r>
    </w:p>
    <w:p w:rsidR="00290D86" w:rsidRPr="00290D86" w:rsidRDefault="00290D86" w:rsidP="000F06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D86">
        <w:rPr>
          <w:rFonts w:ascii="Times New Roman" w:hAnsi="Times New Roman" w:cs="Times New Roman"/>
          <w:sz w:val="24"/>
          <w:szCs w:val="24"/>
        </w:rPr>
        <w:t>- сена 5066 тонн, 66% от плана (по УР- 95%)</w:t>
      </w:r>
    </w:p>
    <w:p w:rsidR="00290D86" w:rsidRPr="00290D86" w:rsidRDefault="00290D86" w:rsidP="000F06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D86">
        <w:rPr>
          <w:rFonts w:ascii="Times New Roman" w:hAnsi="Times New Roman" w:cs="Times New Roman"/>
          <w:sz w:val="24"/>
          <w:szCs w:val="24"/>
        </w:rPr>
        <w:t>- сенажа 61922 тонн, 117% от плана (по УР- 114%)</w:t>
      </w:r>
    </w:p>
    <w:p w:rsidR="00290D86" w:rsidRPr="00290D86" w:rsidRDefault="00290D86" w:rsidP="000F06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D86">
        <w:rPr>
          <w:rFonts w:ascii="Times New Roman" w:hAnsi="Times New Roman" w:cs="Times New Roman"/>
          <w:sz w:val="24"/>
          <w:szCs w:val="24"/>
        </w:rPr>
        <w:t>- силоса 114602 тонн, 117% от плана (по УР- 103%)</w:t>
      </w:r>
    </w:p>
    <w:p w:rsidR="00290D86" w:rsidRPr="00290D86" w:rsidRDefault="00290D86" w:rsidP="000F0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D86">
        <w:rPr>
          <w:rFonts w:ascii="Times New Roman" w:hAnsi="Times New Roman" w:cs="Times New Roman"/>
          <w:sz w:val="24"/>
          <w:szCs w:val="24"/>
        </w:rPr>
        <w:t xml:space="preserve">   В результате на 1 условную голову заготовлено 33,9 центнеров кормовых единиц. Для сравнения в 2024 году этот показатель составлял 34,1 центнеров кормовых единиц. По УР – 34,9 </w:t>
      </w:r>
      <w:proofErr w:type="spellStart"/>
      <w:r w:rsidRPr="00290D86">
        <w:rPr>
          <w:rFonts w:ascii="Times New Roman" w:hAnsi="Times New Roman" w:cs="Times New Roman"/>
          <w:sz w:val="24"/>
          <w:szCs w:val="24"/>
        </w:rPr>
        <w:t>ц.к.е</w:t>
      </w:r>
      <w:proofErr w:type="spellEnd"/>
      <w:r w:rsidRPr="00290D86">
        <w:rPr>
          <w:rFonts w:ascii="Times New Roman" w:hAnsi="Times New Roman" w:cs="Times New Roman"/>
          <w:sz w:val="24"/>
          <w:szCs w:val="24"/>
        </w:rPr>
        <w:t>.</w:t>
      </w:r>
      <w:r w:rsidRPr="00290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Наибольше количество центнеров на 1 условную голову заготовлено в СПК «Луч», - 49,3; СХПК «Пригородный» - 43,6 ц. к. е., ООО «Октябрьский» - 40,1 </w:t>
      </w:r>
      <w:proofErr w:type="spellStart"/>
      <w:r w:rsidRPr="00290D86">
        <w:rPr>
          <w:rFonts w:ascii="Times New Roman" w:eastAsia="Times New Roman" w:hAnsi="Times New Roman" w:cs="Times New Roman"/>
          <w:sz w:val="24"/>
          <w:szCs w:val="24"/>
          <w:lang w:eastAsia="ru-RU"/>
        </w:rPr>
        <w:t>ц.к.е</w:t>
      </w:r>
      <w:proofErr w:type="spellEnd"/>
      <w:r w:rsidRPr="00290D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0D86" w:rsidRPr="00290D86" w:rsidRDefault="000F0675" w:rsidP="000F06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90D86" w:rsidRPr="00290D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Обеспеченность скота кормами составила более 110%.</w:t>
      </w:r>
    </w:p>
    <w:p w:rsidR="00946DE7" w:rsidRPr="00374922" w:rsidRDefault="00946DE7" w:rsidP="000F067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946DE7" w:rsidRPr="00374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9A2"/>
    <w:rsid w:val="00030182"/>
    <w:rsid w:val="000F0675"/>
    <w:rsid w:val="001B6F2A"/>
    <w:rsid w:val="001D023E"/>
    <w:rsid w:val="001D570B"/>
    <w:rsid w:val="001D7A02"/>
    <w:rsid w:val="001E5FB5"/>
    <w:rsid w:val="00243A1F"/>
    <w:rsid w:val="002679A2"/>
    <w:rsid w:val="00290D86"/>
    <w:rsid w:val="002C3177"/>
    <w:rsid w:val="002D68BF"/>
    <w:rsid w:val="00320A43"/>
    <w:rsid w:val="0036427F"/>
    <w:rsid w:val="00374922"/>
    <w:rsid w:val="0039255E"/>
    <w:rsid w:val="003D41D1"/>
    <w:rsid w:val="004570E0"/>
    <w:rsid w:val="00540301"/>
    <w:rsid w:val="0055467C"/>
    <w:rsid w:val="00595E62"/>
    <w:rsid w:val="005E059F"/>
    <w:rsid w:val="005F69A4"/>
    <w:rsid w:val="00614DD9"/>
    <w:rsid w:val="006720F5"/>
    <w:rsid w:val="006B3839"/>
    <w:rsid w:val="006F6195"/>
    <w:rsid w:val="00783957"/>
    <w:rsid w:val="007C5536"/>
    <w:rsid w:val="00836407"/>
    <w:rsid w:val="008856DC"/>
    <w:rsid w:val="00924348"/>
    <w:rsid w:val="00946DE7"/>
    <w:rsid w:val="009477C5"/>
    <w:rsid w:val="00955B9F"/>
    <w:rsid w:val="00A16B6F"/>
    <w:rsid w:val="00AA5A14"/>
    <w:rsid w:val="00AB0665"/>
    <w:rsid w:val="00AE6DD8"/>
    <w:rsid w:val="00B2600A"/>
    <w:rsid w:val="00B477EE"/>
    <w:rsid w:val="00BD6395"/>
    <w:rsid w:val="00BF0E28"/>
    <w:rsid w:val="00CB25DA"/>
    <w:rsid w:val="00CE2F2D"/>
    <w:rsid w:val="00CF5A6A"/>
    <w:rsid w:val="00D03DC5"/>
    <w:rsid w:val="00D33305"/>
    <w:rsid w:val="00DA397D"/>
    <w:rsid w:val="00E05D4F"/>
    <w:rsid w:val="00E16E0A"/>
    <w:rsid w:val="00E732A6"/>
    <w:rsid w:val="00E83122"/>
    <w:rsid w:val="00E84FC7"/>
    <w:rsid w:val="00E85226"/>
    <w:rsid w:val="00F21F1E"/>
    <w:rsid w:val="00F3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3122"/>
    <w:pPr>
      <w:spacing w:after="120"/>
    </w:pPr>
  </w:style>
  <w:style w:type="character" w:customStyle="1" w:styleId="a4">
    <w:name w:val="Основной текст Знак"/>
    <w:basedOn w:val="a0"/>
    <w:link w:val="a3"/>
    <w:rsid w:val="00E831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3122"/>
    <w:pPr>
      <w:spacing w:after="120"/>
    </w:pPr>
  </w:style>
  <w:style w:type="character" w:customStyle="1" w:styleId="a4">
    <w:name w:val="Основной текст Знак"/>
    <w:basedOn w:val="a0"/>
    <w:link w:val="a3"/>
    <w:rsid w:val="00E83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503F5-B940-4CAA-88C5-83CAA00AA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3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2024-10-17T12:03:00Z</cp:lastPrinted>
  <dcterms:created xsi:type="dcterms:W3CDTF">2024-05-20T05:35:00Z</dcterms:created>
  <dcterms:modified xsi:type="dcterms:W3CDTF">2025-10-14T08:54:00Z</dcterms:modified>
</cp:coreProperties>
</file>